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(20-28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- 8 000 м. Площадь участка 517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льным соединением точек, указанных в географических координатах, по береговой линии водного объекта рыбохозяйственного значения. Пары точек 1-2, 3-4, 5-6, 7-8, 9-10, 11-12 соединены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58'</w:t>
            </w:r>
            <w:r>
              <w:rPr>
                <w:rFonts w:eastAsia="Times New Roman"/>
                <w:color w:val="000000"/>
                <w:sz w:val="20"/>
              </w:rPr>
              <w:t xml:space="preserve">45''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40''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58'</w:t>
            </w:r>
            <w:r>
              <w:rPr>
                <w:rFonts w:eastAsia="Times New Roman"/>
                <w:color w:val="000000"/>
                <w:sz w:val="20"/>
              </w:rPr>
              <w:t xml:space="preserve">56''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59''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59'</w:t>
            </w:r>
            <w:r>
              <w:rPr>
                <w:rFonts w:eastAsia="Times New Roman"/>
                <w:color w:val="000000"/>
                <w:sz w:val="20"/>
              </w:rPr>
              <w:t xml:space="preserve">51''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00''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59'</w:t>
            </w:r>
            <w:r>
              <w:rPr>
                <w:rFonts w:eastAsia="Times New Roman"/>
                <w:color w:val="000000"/>
                <w:sz w:val="20"/>
              </w:rPr>
              <w:t xml:space="preserve">58''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23''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01'</w:t>
            </w:r>
            <w:r>
              <w:rPr>
                <w:rFonts w:eastAsia="Times New Roman"/>
                <w:color w:val="000000"/>
                <w:sz w:val="20"/>
              </w:rPr>
              <w:t xml:space="preserve">55''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01'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32''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02'</w:t>
            </w:r>
            <w:r>
              <w:rPr>
                <w:rFonts w:eastAsia="Times New Roman"/>
                <w:color w:val="000000"/>
                <w:sz w:val="20"/>
              </w:rPr>
              <w:t xml:space="preserve">16''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7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33''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02'</w:t>
            </w:r>
            <w:r>
              <w:rPr>
                <w:rFonts w:eastAsia="Times New Roman"/>
                <w:color w:val="000000"/>
                <w:sz w:val="20"/>
              </w:rPr>
              <w:t xml:space="preserve">17''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4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20'</w:t>
            </w:r>
            <w:r>
              <w:rPr>
                <w:rFonts w:eastAsia="Times New Roman"/>
                <w:color w:val="000000"/>
                <w:sz w:val="20"/>
              </w:rPr>
              <w:t xml:space="preserve">19''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03'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19''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4°</w:t>
            </w:r>
            <w:r>
              <w:rPr>
                <w:rFonts w:eastAsia="Times New Roman"/>
                <w:color w:val="000000"/>
                <w:sz w:val="20"/>
              </w:rPr>
              <w:t xml:space="preserve">02'</w:t>
            </w:r>
            <w:r>
              <w:rPr>
                <w:rFonts w:eastAsia="Times New Roman"/>
                <w:color w:val="000000"/>
                <w:sz w:val="20"/>
              </w:rPr>
              <w:t xml:space="preserve">44''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13''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3°</w:t>
            </w:r>
            <w:r>
              <w:rPr>
                <w:rFonts w:eastAsia="Times New Roman"/>
                <w:color w:val="000000"/>
                <w:sz w:val="20"/>
              </w:rPr>
              <w:t xml:space="preserve">59'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10''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</w:rPr>
              <w:t xml:space="preserve">3°</w:t>
            </w:r>
            <w:r>
              <w:rPr>
                <w:rFonts w:eastAsia="Times New Roman"/>
                <w:color w:val="000000"/>
                <w:sz w:val="20"/>
              </w:rPr>
              <w:t xml:space="preserve">59'</w:t>
            </w:r>
            <w:r>
              <w:rPr>
                <w:rFonts w:eastAsia="Times New Roman"/>
                <w:color w:val="000000"/>
                <w:sz w:val="20"/>
              </w:rPr>
              <w:t xml:space="preserve">17''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50 000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26</cp:revision>
  <dcterms:created xsi:type="dcterms:W3CDTF">2022-10-02T08:46:00Z</dcterms:created>
  <dcterms:modified xsi:type="dcterms:W3CDTF">2024-06-11T07:33:35Z</dcterms:modified>
</cp:coreProperties>
</file>